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C374F" w14:textId="77777777" w:rsidR="00B74BAB" w:rsidRPr="00912EAF" w:rsidRDefault="00720ED4" w:rsidP="00912EAF">
      <w:pPr>
        <w:jc w:val="center"/>
        <w:rPr>
          <w:rFonts w:ascii="AR P丸ゴシック体M" w:eastAsia="AR P丸ゴシック体M" w:hAnsi="ＭＳ Ｐゴシック"/>
          <w:b/>
          <w:sz w:val="28"/>
        </w:rPr>
      </w:pPr>
      <w:bookmarkStart w:id="0" w:name="_GoBack"/>
      <w:bookmarkEnd w:id="0"/>
      <w:r w:rsidRPr="00B74BAB">
        <w:rPr>
          <w:rFonts w:ascii="AR P丸ゴシック体M" w:eastAsia="AR P丸ゴシック体M" w:hAnsi="ＭＳ Ｐゴシック" w:hint="eastAsia"/>
          <w:b/>
          <w:sz w:val="28"/>
        </w:rPr>
        <w:t>診療情報提供書</w:t>
      </w:r>
      <w:r w:rsidR="00AF24FD">
        <w:rPr>
          <w:rFonts w:ascii="AR P丸ゴシック体M" w:eastAsia="AR P丸ゴシック体M" w:hAnsi="ＭＳ Ｐゴシック" w:hint="eastAsia"/>
          <w:b/>
          <w:sz w:val="28"/>
        </w:rPr>
        <w:t>（紹介状）</w:t>
      </w:r>
    </w:p>
    <w:p w14:paraId="04D2AD91" w14:textId="77777777" w:rsidR="008A62A5" w:rsidRPr="00B74BAB" w:rsidRDefault="008A62A5" w:rsidP="00B74BAB">
      <w:pPr>
        <w:jc w:val="center"/>
        <w:rPr>
          <w:rFonts w:ascii="AR P丸ゴシック体M" w:eastAsia="AR P丸ゴシック体M" w:hAnsi="ＭＳ Ｐゴシック"/>
          <w:b/>
          <w:szCs w:val="21"/>
        </w:rPr>
      </w:pPr>
    </w:p>
    <w:p w14:paraId="21593B51" w14:textId="77777777" w:rsidR="00113961" w:rsidRPr="00B74BAB" w:rsidRDefault="00720ED4" w:rsidP="00B74BAB">
      <w:pPr>
        <w:jc w:val="left"/>
        <w:rPr>
          <w:rFonts w:ascii="AR P丸ゴシック体M" w:eastAsia="AR P丸ゴシック体M" w:hAnsi="ＭＳ Ｐゴシック"/>
          <w:b/>
          <w:szCs w:val="21"/>
        </w:rPr>
      </w:pPr>
      <w:r w:rsidRPr="00B74BAB">
        <w:rPr>
          <w:rFonts w:ascii="AR P丸ゴシック体M" w:eastAsia="AR P丸ゴシック体M" w:hAnsi="ＭＳ Ｐゴシック" w:hint="eastAsia"/>
          <w:b/>
          <w:szCs w:val="21"/>
        </w:rPr>
        <w:t>群馬県歯科総合衛生センター　御中</w:t>
      </w:r>
    </w:p>
    <w:p w14:paraId="77454945" w14:textId="2281D39C" w:rsidR="00720ED4" w:rsidRPr="00B74BAB" w:rsidRDefault="00EF54F4" w:rsidP="00D328C1">
      <w:pPr>
        <w:wordWrap w:val="0"/>
        <w:spacing w:line="340" w:lineRule="exact"/>
        <w:ind w:leftChars="-257" w:left="-540" w:right="420"/>
        <w:jc w:val="right"/>
        <w:rPr>
          <w:rFonts w:ascii="AR P丸ゴシック体M" w:eastAsia="AR P丸ゴシック体M" w:hAnsi="ＭＳ Ｐゴシック"/>
          <w:b/>
          <w:szCs w:val="21"/>
        </w:rPr>
      </w:pPr>
      <w:r>
        <w:rPr>
          <w:rFonts w:ascii="AR P丸ゴシック体M" w:eastAsia="AR P丸ゴシック体M" w:hAnsi="ＭＳ Ｐゴシック" w:hint="eastAsia"/>
          <w:b/>
          <w:szCs w:val="21"/>
        </w:rPr>
        <w:t>令和</w:t>
      </w:r>
      <w:r w:rsidR="00720ED4"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　</w:t>
      </w:r>
      <w:r w:rsidR="006B1E56">
        <w:rPr>
          <w:rFonts w:ascii="AR P丸ゴシック体M" w:eastAsia="AR P丸ゴシック体M" w:hAnsi="ＭＳ Ｐゴシック" w:hint="eastAsia"/>
          <w:b/>
          <w:szCs w:val="21"/>
        </w:rPr>
        <w:t xml:space="preserve">　</w:t>
      </w:r>
      <w:r w:rsidR="00720ED4"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　年　　</w:t>
      </w:r>
      <w:r w:rsidR="00506A7A">
        <w:rPr>
          <w:rFonts w:ascii="AR P丸ゴシック体M" w:eastAsia="AR P丸ゴシック体M" w:hAnsi="ＭＳ Ｐゴシック" w:hint="eastAsia"/>
          <w:b/>
          <w:szCs w:val="21"/>
        </w:rPr>
        <w:t xml:space="preserve">　</w:t>
      </w:r>
      <w:r w:rsidR="00720ED4"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月　　</w:t>
      </w:r>
      <w:r w:rsidR="00506A7A">
        <w:rPr>
          <w:rFonts w:ascii="AR P丸ゴシック体M" w:eastAsia="AR P丸ゴシック体M" w:hAnsi="ＭＳ Ｐゴシック" w:hint="eastAsia"/>
          <w:b/>
          <w:szCs w:val="21"/>
        </w:rPr>
        <w:t xml:space="preserve">　</w:t>
      </w:r>
      <w:r w:rsidR="00B74BAB"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日  </w:t>
      </w:r>
    </w:p>
    <w:p w14:paraId="28515756" w14:textId="77777777" w:rsidR="009C1C1B" w:rsidRDefault="009C1C1B" w:rsidP="009C1C1B">
      <w:pPr>
        <w:wordWrap w:val="0"/>
        <w:spacing w:line="340" w:lineRule="exact"/>
        <w:ind w:right="840" w:firstLineChars="50" w:firstLine="105"/>
        <w:rPr>
          <w:rFonts w:ascii="AR P丸ゴシック体M" w:eastAsia="AR P丸ゴシック体M" w:hAnsi="ＭＳ Ｐゴシック"/>
          <w:b/>
          <w:szCs w:val="21"/>
        </w:rPr>
      </w:pPr>
    </w:p>
    <w:p w14:paraId="3818DAC5" w14:textId="617A3508" w:rsidR="00720ED4" w:rsidRPr="00B74BAB" w:rsidRDefault="00720ED4" w:rsidP="00981E2A">
      <w:pPr>
        <w:wordWrap w:val="0"/>
        <w:spacing w:line="340" w:lineRule="exact"/>
        <w:ind w:right="840" w:firstLineChars="2250" w:firstLine="4730"/>
        <w:rPr>
          <w:rFonts w:ascii="AR P丸ゴシック体M" w:eastAsia="AR P丸ゴシック体M" w:hAnsi="ＭＳ Ｐゴシック"/>
          <w:b/>
          <w:szCs w:val="21"/>
        </w:rPr>
      </w:pPr>
      <w:r w:rsidRPr="00B74BAB">
        <w:rPr>
          <w:rFonts w:ascii="AR P丸ゴシック体M" w:eastAsia="AR P丸ゴシック体M" w:hAnsi="ＭＳ Ｐゴシック" w:hint="eastAsia"/>
          <w:b/>
          <w:szCs w:val="21"/>
        </w:rPr>
        <w:t>医療機関住所：</w:t>
      </w:r>
    </w:p>
    <w:p w14:paraId="6546A022" w14:textId="77777777" w:rsidR="009C1C1B" w:rsidRDefault="009C1C1B" w:rsidP="00981E2A">
      <w:pPr>
        <w:spacing w:line="340" w:lineRule="exact"/>
        <w:ind w:leftChars="-257" w:left="-540" w:right="840" w:firstLineChars="300" w:firstLine="631"/>
        <w:rPr>
          <w:rFonts w:ascii="AR P丸ゴシック体M" w:eastAsia="AR P丸ゴシック体M" w:hAnsi="ＭＳ Ｐゴシック"/>
          <w:b/>
          <w:szCs w:val="21"/>
        </w:rPr>
      </w:pPr>
    </w:p>
    <w:p w14:paraId="2C8D9767" w14:textId="5A6EBC9C" w:rsidR="00720ED4" w:rsidRPr="00B74BAB" w:rsidRDefault="00720ED4" w:rsidP="00981E2A">
      <w:pPr>
        <w:spacing w:line="340" w:lineRule="exact"/>
        <w:ind w:leftChars="-257" w:left="-540" w:right="840" w:firstLineChars="2500" w:firstLine="5255"/>
        <w:rPr>
          <w:rFonts w:ascii="AR P丸ゴシック体M" w:eastAsia="AR P丸ゴシック体M" w:hAnsi="ＭＳ Ｐゴシック"/>
          <w:b/>
          <w:szCs w:val="21"/>
        </w:rPr>
      </w:pPr>
      <w:r w:rsidRPr="00B74BAB">
        <w:rPr>
          <w:rFonts w:ascii="AR P丸ゴシック体M" w:eastAsia="AR P丸ゴシック体M" w:hAnsi="ＭＳ Ｐゴシック" w:hint="eastAsia"/>
          <w:b/>
          <w:szCs w:val="21"/>
        </w:rPr>
        <w:t>医療機関名称：</w:t>
      </w:r>
    </w:p>
    <w:p w14:paraId="4322B72B" w14:textId="77777777" w:rsidR="009C1C1B" w:rsidRDefault="009C1C1B" w:rsidP="00981E2A">
      <w:pPr>
        <w:spacing w:line="340" w:lineRule="exact"/>
        <w:ind w:leftChars="-257" w:left="-540" w:right="945" w:firstLineChars="2500" w:firstLine="5255"/>
        <w:rPr>
          <w:rFonts w:ascii="AR P丸ゴシック体M" w:eastAsia="AR P丸ゴシック体M" w:hAnsi="ＭＳ Ｐゴシック"/>
          <w:b/>
          <w:szCs w:val="21"/>
        </w:rPr>
      </w:pPr>
    </w:p>
    <w:p w14:paraId="4EF60A1B" w14:textId="3F192810" w:rsidR="00720ED4" w:rsidRPr="00B74BAB" w:rsidRDefault="00720ED4" w:rsidP="00981E2A">
      <w:pPr>
        <w:spacing w:line="340" w:lineRule="exact"/>
        <w:ind w:leftChars="-257" w:left="-540" w:right="945" w:firstLineChars="2500" w:firstLine="5255"/>
        <w:rPr>
          <w:rFonts w:ascii="AR P丸ゴシック体M" w:eastAsia="AR P丸ゴシック体M" w:hAnsi="ＭＳ Ｐゴシック"/>
          <w:b/>
          <w:szCs w:val="21"/>
        </w:rPr>
      </w:pPr>
      <w:r w:rsidRPr="00B74BAB">
        <w:rPr>
          <w:rFonts w:ascii="AR P丸ゴシック体M" w:eastAsia="AR P丸ゴシック体M" w:hAnsi="ＭＳ Ｐゴシック" w:hint="eastAsia"/>
          <w:b/>
          <w:szCs w:val="21"/>
        </w:rPr>
        <w:t>TEL：　　　　　　　　　　FAX：</w:t>
      </w:r>
    </w:p>
    <w:p w14:paraId="4FEE96C8" w14:textId="5C37605E" w:rsidR="00720ED4" w:rsidRDefault="00720ED4" w:rsidP="009C1C1B">
      <w:pPr>
        <w:spacing w:line="340" w:lineRule="exact"/>
        <w:ind w:leftChars="-257" w:left="-540" w:right="618"/>
        <w:jc w:val="right"/>
        <w:rPr>
          <w:rFonts w:ascii="AR P丸ゴシック体M" w:eastAsia="AR P丸ゴシック体M" w:hAnsi="ＭＳ Ｐゴシック"/>
          <w:b/>
          <w:szCs w:val="21"/>
        </w:rPr>
      </w:pPr>
      <w:r w:rsidRPr="00B74BAB">
        <w:rPr>
          <w:rFonts w:ascii="AR P丸ゴシック体M" w:eastAsia="AR P丸ゴシック体M" w:hAnsi="ＭＳ Ｐゴシック" w:hint="eastAsia"/>
          <w:b/>
          <w:szCs w:val="21"/>
        </w:rPr>
        <w:t>歯科医師名：</w:t>
      </w:r>
      <w:r w:rsidR="00B74BAB"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　　　　</w:t>
      </w:r>
      <w:r w:rsidR="00D328C1">
        <w:rPr>
          <w:rFonts w:ascii="AR P丸ゴシック体M" w:eastAsia="AR P丸ゴシック体M" w:hAnsi="ＭＳ Ｐゴシック" w:hint="eastAsia"/>
          <w:b/>
          <w:szCs w:val="21"/>
        </w:rPr>
        <w:t xml:space="preserve"> </w:t>
      </w:r>
      <w:r w:rsidR="00B74BAB" w:rsidRPr="00B74BAB">
        <w:rPr>
          <w:rFonts w:ascii="AR P丸ゴシック体M" w:eastAsia="AR P丸ゴシック体M" w:hAnsi="ＭＳ Ｐゴシック" w:hint="eastAsia"/>
          <w:b/>
          <w:szCs w:val="21"/>
        </w:rPr>
        <w:t xml:space="preserve">　　　 　　 　　　　　  　</w:t>
      </w:r>
      <w:r w:rsidR="007041BC" w:rsidRPr="00B74BAB">
        <w:rPr>
          <w:rFonts w:ascii="AR P丸ゴシック体M" w:eastAsia="AR P丸ゴシック体M" w:hAnsi="ＭＳ Ｐゴシック"/>
          <w:b/>
          <w:szCs w:val="21"/>
        </w:rPr>
        <w:fldChar w:fldCharType="begin"/>
      </w:r>
      <w:r w:rsidR="00B74BAB" w:rsidRPr="00B74BAB">
        <w:rPr>
          <w:rFonts w:ascii="AR P丸ゴシック体M" w:eastAsia="AR P丸ゴシック体M" w:hAnsi="ＭＳ Ｐゴシック"/>
          <w:b/>
          <w:szCs w:val="21"/>
        </w:rPr>
        <w:instrText xml:space="preserve"> </w:instrText>
      </w:r>
      <w:r w:rsidR="00B74BAB" w:rsidRPr="00B74BAB">
        <w:rPr>
          <w:rFonts w:ascii="AR P丸ゴシック体M" w:eastAsia="AR P丸ゴシック体M" w:hAnsi="ＭＳ Ｐゴシック" w:hint="eastAsia"/>
          <w:b/>
          <w:szCs w:val="21"/>
        </w:rPr>
        <w:instrText>eq \o\ac(○,</w:instrText>
      </w:r>
      <w:r w:rsidR="00B74BAB" w:rsidRPr="00B74BAB">
        <w:rPr>
          <w:rFonts w:ascii="AR P丸ゴシック体M" w:eastAsia="AR P丸ゴシック体M" w:hAnsi="ＭＳ Ｐゴシック" w:hint="eastAsia"/>
          <w:b/>
          <w:position w:val="2"/>
          <w:sz w:val="14"/>
          <w:szCs w:val="21"/>
        </w:rPr>
        <w:instrText>印</w:instrText>
      </w:r>
      <w:r w:rsidR="00B74BAB" w:rsidRPr="00B74BAB">
        <w:rPr>
          <w:rFonts w:ascii="AR P丸ゴシック体M" w:eastAsia="AR P丸ゴシック体M" w:hAnsi="ＭＳ Ｐゴシック" w:hint="eastAsia"/>
          <w:b/>
          <w:szCs w:val="21"/>
        </w:rPr>
        <w:instrText>)</w:instrText>
      </w:r>
      <w:r w:rsidR="007041BC" w:rsidRPr="00B74BAB">
        <w:rPr>
          <w:rFonts w:ascii="AR P丸ゴシック体M" w:eastAsia="AR P丸ゴシック体M" w:hAnsi="ＭＳ Ｐゴシック"/>
          <w:b/>
          <w:szCs w:val="21"/>
        </w:rPr>
        <w:fldChar w:fldCharType="end"/>
      </w:r>
    </w:p>
    <w:p w14:paraId="0F1B62DB" w14:textId="77777777" w:rsidR="00113961" w:rsidRPr="00B74BAB" w:rsidRDefault="00113961">
      <w:pPr>
        <w:spacing w:line="140" w:lineRule="exact"/>
        <w:ind w:leftChars="-257" w:left="-540"/>
        <w:rPr>
          <w:rFonts w:ascii="AR P丸ゴシック体M" w:eastAsia="AR P丸ゴシック体M" w:hAnsi="ＭＳ Ｐゴシック"/>
          <w:szCs w:val="21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113961" w:rsidRPr="00B74BAB" w14:paraId="02523CDD" w14:textId="77777777" w:rsidTr="00D328C1">
        <w:trPr>
          <w:trHeight w:val="1411"/>
        </w:trPr>
        <w:tc>
          <w:tcPr>
            <w:tcW w:w="10490" w:type="dxa"/>
          </w:tcPr>
          <w:p w14:paraId="28AC2A20" w14:textId="77777777" w:rsidR="00113961" w:rsidRPr="00B74BAB" w:rsidRDefault="007F550F">
            <w:pPr>
              <w:spacing w:line="34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 xml:space="preserve">患者氏名　　　　　　　　　　　　　　　　殿　</w:t>
            </w:r>
            <w:r w:rsidR="00B74BAB"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 xml:space="preserve">　　　　　　</w:t>
            </w:r>
            <w:r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>性別　男・女</w:t>
            </w:r>
          </w:p>
          <w:p w14:paraId="6FD8DACC" w14:textId="77777777" w:rsidR="00113961" w:rsidRPr="00B74BAB" w:rsidRDefault="007F550F">
            <w:pPr>
              <w:spacing w:line="34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>患者住所　　　　　　　　　　　　　　　　　　　　　　　　電話番号</w:t>
            </w:r>
          </w:p>
          <w:p w14:paraId="37BAFC4E" w14:textId="77777777" w:rsidR="00D328C1" w:rsidRDefault="00D328C1">
            <w:pPr>
              <w:spacing w:line="34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</w:p>
          <w:p w14:paraId="6D4EC7C2" w14:textId="55B91081" w:rsidR="00113961" w:rsidRPr="00B74BAB" w:rsidRDefault="007F550F">
            <w:pPr>
              <w:spacing w:line="34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>生年月日　　明・大・昭・平</w:t>
            </w:r>
            <w:r w:rsidR="00EF54F4">
              <w:rPr>
                <w:rFonts w:ascii="AR P丸ゴシック体M" w:eastAsia="AR P丸ゴシック体M" w:hAnsi="ＭＳ Ｐゴシック" w:hint="eastAsia"/>
                <w:b/>
                <w:szCs w:val="21"/>
              </w:rPr>
              <w:t>・令</w:t>
            </w:r>
            <w:r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 xml:space="preserve">　 </w:t>
            </w:r>
            <w:r w:rsidR="00B74BAB"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 xml:space="preserve">　</w:t>
            </w:r>
            <w:r w:rsidR="00EF54F4">
              <w:rPr>
                <w:rFonts w:ascii="AR P丸ゴシック体M" w:eastAsia="AR P丸ゴシック体M" w:hAnsi="ＭＳ Ｐゴシック" w:hint="eastAsia"/>
                <w:b/>
                <w:szCs w:val="21"/>
              </w:rPr>
              <w:t xml:space="preserve">　</w:t>
            </w:r>
            <w:r w:rsidR="00B74BAB" w:rsidRPr="00B74BAB">
              <w:rPr>
                <w:rFonts w:ascii="AR P丸ゴシック体M" w:eastAsia="AR P丸ゴシック体M" w:hAnsi="ＭＳ Ｐゴシック" w:hint="eastAsia"/>
                <w:b/>
                <w:szCs w:val="21"/>
              </w:rPr>
              <w:t xml:space="preserve">年　　　月　　　日（　　）歳　</w:t>
            </w:r>
          </w:p>
        </w:tc>
      </w:tr>
    </w:tbl>
    <w:p w14:paraId="27F5A69B" w14:textId="77777777" w:rsidR="00113961" w:rsidRPr="00B74BAB" w:rsidRDefault="00113961">
      <w:pPr>
        <w:spacing w:line="160" w:lineRule="exact"/>
        <w:rPr>
          <w:rFonts w:ascii="AR P丸ゴシック体M" w:eastAsia="AR P丸ゴシック体M" w:hAnsi="ＭＳ Ｐゴシック"/>
          <w:b/>
          <w:szCs w:val="21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113961" w:rsidRPr="00B74BAB" w14:paraId="359218A2" w14:textId="77777777" w:rsidTr="008A62A5">
        <w:tc>
          <w:tcPr>
            <w:tcW w:w="10490" w:type="dxa"/>
          </w:tcPr>
          <w:p w14:paraId="16054442" w14:textId="77777777" w:rsidR="00113961" w:rsidRPr="008A62A5" w:rsidRDefault="007F550F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傷病名</w:t>
            </w:r>
          </w:p>
          <w:p w14:paraId="63184814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14:paraId="75213C9A" w14:textId="77777777" w:rsidTr="008A62A5">
        <w:tc>
          <w:tcPr>
            <w:tcW w:w="10490" w:type="dxa"/>
          </w:tcPr>
          <w:p w14:paraId="40C7D1DF" w14:textId="77777777" w:rsidR="00113961" w:rsidRPr="008A62A5" w:rsidRDefault="008A62A5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>
              <w:rPr>
                <w:rFonts w:ascii="AR P丸ゴシック体M" w:eastAsia="AR P丸ゴシック体M" w:hAnsi="ＭＳ Ｐゴシック" w:hint="eastAsia"/>
                <w:b/>
                <w:szCs w:val="21"/>
              </w:rPr>
              <w:t>紹介目</w:t>
            </w:r>
            <w:r w:rsidR="007F550F"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的</w:t>
            </w:r>
          </w:p>
          <w:p w14:paraId="4CCB3BBE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14:paraId="2BBFB8CC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14:paraId="59211AEC" w14:textId="77777777" w:rsidTr="008A62A5">
        <w:tc>
          <w:tcPr>
            <w:tcW w:w="10490" w:type="dxa"/>
          </w:tcPr>
          <w:p w14:paraId="171EDFA0" w14:textId="77777777" w:rsidR="00113961" w:rsidRPr="008A62A5" w:rsidRDefault="007F550F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既往歴及び家族歴</w:t>
            </w:r>
          </w:p>
          <w:p w14:paraId="1675C462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14:paraId="3EFBB37A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14:paraId="6247437A" w14:textId="77777777" w:rsidTr="008A62A5">
        <w:tc>
          <w:tcPr>
            <w:tcW w:w="10490" w:type="dxa"/>
          </w:tcPr>
          <w:p w14:paraId="6612B423" w14:textId="77777777" w:rsidR="00113961" w:rsidRPr="008A62A5" w:rsidRDefault="007F550F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病状経過及び検査結果</w:t>
            </w:r>
          </w:p>
          <w:p w14:paraId="76958BD6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14:paraId="62228AE0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14:paraId="62369036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14:paraId="02B488CD" w14:textId="77777777" w:rsidTr="008A62A5">
        <w:tc>
          <w:tcPr>
            <w:tcW w:w="10490" w:type="dxa"/>
          </w:tcPr>
          <w:p w14:paraId="62F493AF" w14:textId="77777777" w:rsidR="00113961" w:rsidRPr="008A62A5" w:rsidRDefault="007F550F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治療経過</w:t>
            </w:r>
          </w:p>
          <w:p w14:paraId="5BD27DC9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14:paraId="3530605C" w14:textId="77777777" w:rsidR="00113961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14:paraId="1BED892F" w14:textId="77777777" w:rsidR="006A6184" w:rsidRPr="008A62A5" w:rsidRDefault="006A6184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14:paraId="3A2ECBF0" w14:textId="77777777" w:rsidTr="008A62A5">
        <w:tc>
          <w:tcPr>
            <w:tcW w:w="10490" w:type="dxa"/>
          </w:tcPr>
          <w:p w14:paraId="62F0C0D7" w14:textId="77777777" w:rsidR="00113961" w:rsidRPr="008A62A5" w:rsidRDefault="007F550F">
            <w:pPr>
              <w:spacing w:line="320" w:lineRule="exact"/>
              <w:rPr>
                <w:rFonts w:ascii="AR P丸ゴシック体M" w:eastAsia="AR P丸ゴシック体M" w:hAnsi="ＭＳ Ｐゴシック"/>
                <w:b/>
                <w:szCs w:val="21"/>
              </w:rPr>
            </w:pPr>
            <w:r w:rsidRPr="008A62A5">
              <w:rPr>
                <w:rFonts w:ascii="AR P丸ゴシック体M" w:eastAsia="AR P丸ゴシック体M" w:hAnsi="ＭＳ Ｐゴシック" w:hint="eastAsia"/>
                <w:b/>
                <w:szCs w:val="21"/>
              </w:rPr>
              <w:t>現在の処方</w:t>
            </w:r>
          </w:p>
          <w:p w14:paraId="4922E3EE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  <w:p w14:paraId="5A8EFA8D" w14:textId="77777777" w:rsidR="00113961" w:rsidRPr="008A62A5" w:rsidRDefault="00113961">
            <w:pPr>
              <w:spacing w:line="320" w:lineRule="exact"/>
              <w:rPr>
                <w:rFonts w:ascii="AR P丸ゴシック体M" w:eastAsia="AR P丸ゴシック体M" w:hAnsi="ＭＳ Ｐゴシック"/>
                <w:szCs w:val="21"/>
              </w:rPr>
            </w:pPr>
          </w:p>
        </w:tc>
      </w:tr>
      <w:tr w:rsidR="00113961" w:rsidRPr="00B74BAB" w14:paraId="563E9BE3" w14:textId="77777777" w:rsidTr="008A62A5">
        <w:trPr>
          <w:trHeight w:val="1004"/>
        </w:trPr>
        <w:tc>
          <w:tcPr>
            <w:tcW w:w="10490" w:type="dxa"/>
          </w:tcPr>
          <w:p w14:paraId="4C2C8117" w14:textId="71A32E3B" w:rsidR="006B1E56" w:rsidRPr="004B4FC9" w:rsidRDefault="003E7364">
            <w:pPr>
              <w:spacing w:line="320" w:lineRule="exact"/>
              <w:rPr>
                <w:rFonts w:ascii="AR P丸ゴシック体M" w:eastAsia="AR P丸ゴシック体M" w:hAnsi="ＭＳ Ｐゴシック"/>
                <w:b/>
                <w:bCs/>
                <w:szCs w:val="21"/>
              </w:rPr>
            </w:pPr>
            <w:r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>終了後</w:t>
            </w:r>
            <w:r w:rsidR="006B1E56"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>の歯や口腔の管理</w:t>
            </w:r>
            <w:r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>（リコール等）</w:t>
            </w:r>
          </w:p>
          <w:p w14:paraId="2E8BF220" w14:textId="77777777" w:rsidR="00D8499E" w:rsidRDefault="006B1E56">
            <w:pPr>
              <w:spacing w:line="320" w:lineRule="exact"/>
              <w:rPr>
                <w:rFonts w:ascii="AR P丸ゴシック体M" w:eastAsia="AR P丸ゴシック体M" w:hAnsi="ＭＳ Ｐゴシック"/>
                <w:b/>
                <w:bCs/>
                <w:szCs w:val="21"/>
              </w:rPr>
            </w:pPr>
            <w:r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 xml:space="preserve">　　</w:t>
            </w:r>
          </w:p>
          <w:p w14:paraId="62613661" w14:textId="583534E2" w:rsidR="008A62A5" w:rsidRPr="004B4FC9" w:rsidRDefault="006B1E56" w:rsidP="00D8499E">
            <w:pPr>
              <w:spacing w:line="320" w:lineRule="exact"/>
              <w:ind w:firstLineChars="200" w:firstLine="420"/>
              <w:rPr>
                <w:rFonts w:ascii="AR P丸ゴシック体M" w:eastAsia="AR P丸ゴシック体M" w:hAnsi="ＭＳ Ｐゴシック"/>
                <w:b/>
                <w:bCs/>
                <w:szCs w:val="21"/>
              </w:rPr>
            </w:pPr>
            <w:r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>・当院で行います</w:t>
            </w:r>
            <w:r w:rsidR="00EF54F4"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 xml:space="preserve">　</w:t>
            </w:r>
            <w:r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 xml:space="preserve">　</w:t>
            </w:r>
            <w:r w:rsidR="005E2790"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 xml:space="preserve">　</w:t>
            </w:r>
            <w:r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>・センターにお願いします</w:t>
            </w:r>
            <w:r w:rsidR="00D8499E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 xml:space="preserve">　　</w:t>
            </w:r>
            <w:r w:rsidR="00D8499E"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>・本人／保護者の希望でお願いします</w:t>
            </w:r>
          </w:p>
          <w:p w14:paraId="46701E13" w14:textId="5B316A86" w:rsidR="00EF54F4" w:rsidRPr="00D328C1" w:rsidRDefault="00EF54F4">
            <w:pPr>
              <w:spacing w:line="320" w:lineRule="exact"/>
              <w:rPr>
                <w:rFonts w:ascii="AR P丸ゴシック体M" w:eastAsia="AR P丸ゴシック体M" w:hAnsi="ＭＳ Ｐゴシック"/>
                <w:b/>
                <w:bCs/>
                <w:szCs w:val="21"/>
              </w:rPr>
            </w:pPr>
            <w:r w:rsidRPr="004B4FC9">
              <w:rPr>
                <w:rFonts w:ascii="AR P丸ゴシック体M" w:eastAsia="AR P丸ゴシック体M" w:hAnsi="ＭＳ Ｐゴシック" w:hint="eastAsia"/>
                <w:b/>
                <w:bCs/>
                <w:szCs w:val="21"/>
              </w:rPr>
              <w:t xml:space="preserve">　　</w:t>
            </w:r>
          </w:p>
        </w:tc>
      </w:tr>
    </w:tbl>
    <w:p w14:paraId="3AEF3D44" w14:textId="77777777" w:rsidR="003E7364" w:rsidRDefault="003E7364" w:rsidP="006B1E56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備考　１．必要がある場合は続紙に記載して添付すること。</w:t>
      </w:r>
    </w:p>
    <w:p w14:paraId="070E1F77" w14:textId="77777777" w:rsidR="006A6184" w:rsidRDefault="003E7364" w:rsidP="006B1E56">
      <w:pPr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 xml:space="preserve">　　　２．必要がある場合は画像診断のフィルム、検査の記録を添付すること</w:t>
      </w:r>
      <w:r w:rsidR="005E2790">
        <w:rPr>
          <w:rFonts w:ascii="AR P丸ゴシック体M" w:eastAsia="AR P丸ゴシック体M" w:hint="eastAsia"/>
        </w:rPr>
        <w:t>。</w:t>
      </w:r>
      <w:r w:rsidR="006A6184" w:rsidRPr="006A6184">
        <w:rPr>
          <w:rFonts w:ascii="AR P丸ゴシック体M" w:eastAsia="AR P丸ゴシック体M" w:hint="eastAsia"/>
        </w:rPr>
        <w:t xml:space="preserve">　</w:t>
      </w:r>
    </w:p>
    <w:p w14:paraId="35471F53" w14:textId="77777777" w:rsidR="009C1C1B" w:rsidRDefault="006A6184" w:rsidP="00D8499E">
      <w:pPr>
        <w:ind w:firstLineChars="300" w:firstLine="630"/>
        <w:rPr>
          <w:rFonts w:ascii="AR P丸ゴシック体M" w:eastAsia="AR P丸ゴシック体M"/>
        </w:rPr>
      </w:pPr>
      <w:r w:rsidRPr="006A6184">
        <w:rPr>
          <w:rFonts w:ascii="AR P丸ゴシック体M" w:eastAsia="AR P丸ゴシック体M" w:hint="eastAsia"/>
        </w:rPr>
        <w:t>３．患者住所及び電話番号を必ず記入し、</w:t>
      </w:r>
      <w:r w:rsidR="00D8499E">
        <w:rPr>
          <w:rFonts w:ascii="AR P丸ゴシック体M" w:eastAsia="AR P丸ゴシック体M" w:hint="eastAsia"/>
        </w:rPr>
        <w:t>「</w:t>
      </w:r>
      <w:r w:rsidR="00D8499E" w:rsidRPr="00D8499E">
        <w:rPr>
          <w:rFonts w:ascii="AR P丸ゴシック体M" w:eastAsia="AR P丸ゴシック体M" w:hint="eastAsia"/>
        </w:rPr>
        <w:t>終了後の歯や口腔の管理（リコール等）</w:t>
      </w:r>
      <w:r w:rsidR="00D8499E">
        <w:rPr>
          <w:rFonts w:ascii="AR P丸ゴシック体M" w:eastAsia="AR P丸ゴシック体M" w:hint="eastAsia"/>
        </w:rPr>
        <w:t>」の</w:t>
      </w:r>
      <w:r w:rsidRPr="006A6184">
        <w:rPr>
          <w:rFonts w:ascii="AR P丸ゴシック体M" w:eastAsia="AR P丸ゴシック体M" w:hint="eastAsia"/>
        </w:rPr>
        <w:t>欄は該当するもの</w:t>
      </w:r>
    </w:p>
    <w:p w14:paraId="43D9CFD4" w14:textId="2C618C10" w:rsidR="007F550F" w:rsidRPr="00AF24FD" w:rsidRDefault="006A6184" w:rsidP="009C1C1B">
      <w:pPr>
        <w:ind w:firstLineChars="500" w:firstLine="1050"/>
        <w:rPr>
          <w:rFonts w:ascii="AR P丸ゴシック体M" w:eastAsia="AR P丸ゴシック体M"/>
        </w:rPr>
      </w:pPr>
      <w:r>
        <w:rPr>
          <w:rFonts w:ascii="AR P丸ゴシック体M" w:eastAsia="AR P丸ゴシック体M" w:hint="eastAsia"/>
        </w:rPr>
        <w:t>に</w:t>
      </w:r>
      <w:r w:rsidRPr="006A6184">
        <w:rPr>
          <w:rFonts w:ascii="AR P丸ゴシック体M" w:eastAsia="AR P丸ゴシック体M" w:hint="eastAsia"/>
        </w:rPr>
        <w:t>丸印を記入すること。</w:t>
      </w:r>
    </w:p>
    <w:sectPr w:rsidR="007F550F" w:rsidRPr="00AF24FD" w:rsidSect="009C1C1B">
      <w:headerReference w:type="default" r:id="rId8"/>
      <w:footerReference w:type="default" r:id="rId9"/>
      <w:pgSz w:w="11906" w:h="16838" w:code="9"/>
      <w:pgMar w:top="567" w:right="720" w:bottom="567" w:left="720" w:header="62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86CA9" w14:textId="77777777" w:rsidR="00823B4B" w:rsidRDefault="00823B4B" w:rsidP="003E7364">
      <w:r>
        <w:separator/>
      </w:r>
    </w:p>
  </w:endnote>
  <w:endnote w:type="continuationSeparator" w:id="0">
    <w:p w14:paraId="285D117F" w14:textId="77777777" w:rsidR="00823B4B" w:rsidRDefault="00823B4B" w:rsidP="003E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C9BF7" w14:textId="77777777" w:rsidR="003E7364" w:rsidRPr="006A6184" w:rsidRDefault="006A6184" w:rsidP="006A6184">
    <w:pPr>
      <w:pStyle w:val="a5"/>
      <w:jc w:val="center"/>
      <w:rPr>
        <w:rFonts w:ascii="AR P丸ゴシック体M" w:eastAsia="AR P丸ゴシック体M"/>
        <w:sz w:val="16"/>
        <w:szCs w:val="16"/>
      </w:rPr>
    </w:pPr>
    <w:r>
      <w:rPr>
        <w:rFonts w:ascii="AR P丸ゴシック体M" w:eastAsia="AR P丸ゴシック体M" w:hint="eastAsia"/>
        <w:sz w:val="16"/>
        <w:szCs w:val="16"/>
      </w:rPr>
      <w:t>群馬県歯科総合衛生センター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FEB11" w14:textId="77777777" w:rsidR="00823B4B" w:rsidRDefault="00823B4B" w:rsidP="003E7364">
      <w:r>
        <w:separator/>
      </w:r>
    </w:p>
  </w:footnote>
  <w:footnote w:type="continuationSeparator" w:id="0">
    <w:p w14:paraId="1C946E37" w14:textId="77777777" w:rsidR="00823B4B" w:rsidRDefault="00823B4B" w:rsidP="003E7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2A3234" w14:textId="77777777" w:rsidR="00912EAF" w:rsidRPr="00912EAF" w:rsidRDefault="00912EAF" w:rsidP="009C1C1B">
    <w:pPr>
      <w:pStyle w:val="a3"/>
      <w:ind w:right="160"/>
      <w:jc w:val="right"/>
      <w:rPr>
        <w:rFonts w:ascii="AR P丸ゴシック体M" w:eastAsia="AR P丸ゴシック体M"/>
        <w:sz w:val="16"/>
        <w:szCs w:val="16"/>
      </w:rPr>
    </w:pPr>
    <w:r w:rsidRPr="00912EAF">
      <w:rPr>
        <w:rFonts w:ascii="AR P丸ゴシック体M" w:eastAsia="AR P丸ゴシック体M" w:hint="eastAsia"/>
        <w:sz w:val="16"/>
        <w:szCs w:val="16"/>
      </w:rPr>
      <w:t>群馬県歯科総合衛生センター紹介用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D4"/>
    <w:rsid w:val="000C7116"/>
    <w:rsid w:val="00113961"/>
    <w:rsid w:val="003E7364"/>
    <w:rsid w:val="004B4FC9"/>
    <w:rsid w:val="00506A7A"/>
    <w:rsid w:val="005E2790"/>
    <w:rsid w:val="006A6184"/>
    <w:rsid w:val="006B1E56"/>
    <w:rsid w:val="007041BC"/>
    <w:rsid w:val="00720ED4"/>
    <w:rsid w:val="007F550F"/>
    <w:rsid w:val="00823B4B"/>
    <w:rsid w:val="008A62A5"/>
    <w:rsid w:val="00912EAF"/>
    <w:rsid w:val="00981E2A"/>
    <w:rsid w:val="009C1C1B"/>
    <w:rsid w:val="00AF24FD"/>
    <w:rsid w:val="00B74BAB"/>
    <w:rsid w:val="00BC5D11"/>
    <w:rsid w:val="00D24494"/>
    <w:rsid w:val="00D328C1"/>
    <w:rsid w:val="00D60FA8"/>
    <w:rsid w:val="00D8499E"/>
    <w:rsid w:val="00E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3A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B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73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E7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E73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E736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7364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4E53D-C4A0-4C84-9571-B82A38BFC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紹　 介　 状（診療情報提供書）</vt:lpstr>
      <vt:lpstr>   紹　 介　 状（診療情報提供書）</vt:lpstr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診療情報提供書（紹介状）</dc:title>
  <dc:creator>Administrator</dc:creator>
  <cp:lastModifiedBy>(株)コーエィ・エージェンシー</cp:lastModifiedBy>
  <cp:revision>10</cp:revision>
  <cp:lastPrinted>2020-01-09T07:36:00Z</cp:lastPrinted>
  <dcterms:created xsi:type="dcterms:W3CDTF">2012-09-26T00:44:00Z</dcterms:created>
  <dcterms:modified xsi:type="dcterms:W3CDTF">2020-01-10T07:07:00Z</dcterms:modified>
</cp:coreProperties>
</file>